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83" w:rsidRPr="00F84AA8" w:rsidRDefault="00F84AA8" w:rsidP="00F84AA8">
      <w:pPr>
        <w:jc w:val="center"/>
        <w:rPr>
          <w:rFonts w:ascii="Century Gothic" w:hAnsi="Century Gothic"/>
          <w:sz w:val="28"/>
        </w:rPr>
      </w:pPr>
      <w:bookmarkStart w:id="0" w:name="_GoBack"/>
      <w:bookmarkEnd w:id="0"/>
      <w:r w:rsidRPr="00F84AA8">
        <w:rPr>
          <w:rFonts w:ascii="Century Gothic" w:hAnsi="Century Gothic"/>
          <w:sz w:val="28"/>
        </w:rPr>
        <w:t>Multi-Genre Project</w:t>
      </w:r>
    </w:p>
    <w:p w:rsidR="00F84AA8" w:rsidRDefault="00F84AA8" w:rsidP="00F84AA8">
      <w:pPr>
        <w:rPr>
          <w:rFonts w:ascii="Century Gothic" w:hAnsi="Century Gothic"/>
          <w:sz w:val="24"/>
        </w:rPr>
      </w:pPr>
      <w:r>
        <w:rPr>
          <w:rFonts w:ascii="Century Gothic" w:hAnsi="Century Gothic"/>
          <w:sz w:val="24"/>
        </w:rPr>
        <w:t>For my multi-genre project, I chose to write about issues and experiences that are relevant to my life.  My topics are based on my surroundings and events that have impacted me.  I wrote a rant about Winnipeg’s</w:t>
      </w:r>
      <w:r w:rsidR="008B6ACA">
        <w:rPr>
          <w:rFonts w:ascii="Century Gothic" w:hAnsi="Century Gothic"/>
          <w:sz w:val="24"/>
        </w:rPr>
        <w:t xml:space="preserve"> road</w:t>
      </w:r>
      <w:r>
        <w:rPr>
          <w:rFonts w:ascii="Century Gothic" w:hAnsi="Century Gothic"/>
          <w:sz w:val="24"/>
        </w:rPr>
        <w:t xml:space="preserve"> construction issue and a research paper about the racism in our city.  I also wrote a Where I’m </w:t>
      </w:r>
      <w:r w:rsidR="008B6ACA">
        <w:rPr>
          <w:rFonts w:ascii="Century Gothic" w:hAnsi="Century Gothic"/>
          <w:sz w:val="24"/>
        </w:rPr>
        <w:t>from</w:t>
      </w:r>
      <w:r>
        <w:rPr>
          <w:rFonts w:ascii="Century Gothic" w:hAnsi="Century Gothic"/>
          <w:sz w:val="24"/>
        </w:rPr>
        <w:t xml:space="preserve"> poem about my life and a memoir </w:t>
      </w:r>
      <w:r w:rsidR="008B6ACA">
        <w:rPr>
          <w:rFonts w:ascii="Century Gothic" w:hAnsi="Century Gothic"/>
          <w:sz w:val="24"/>
        </w:rPr>
        <w:t>about a hurricane I was in.  The most in depth and strongest piece I wrote was the research paper on the racism issue in Winnipeg.</w:t>
      </w:r>
    </w:p>
    <w:p w:rsidR="008B6ACA" w:rsidRDefault="008B6ACA" w:rsidP="00F84AA8">
      <w:pPr>
        <w:rPr>
          <w:rFonts w:ascii="Century Gothic" w:hAnsi="Century Gothic"/>
          <w:sz w:val="24"/>
          <w:u w:val="single"/>
        </w:rPr>
      </w:pPr>
      <w:r w:rsidRPr="008B6ACA">
        <w:rPr>
          <w:rFonts w:ascii="Century Gothic" w:hAnsi="Century Gothic"/>
          <w:sz w:val="24"/>
          <w:u w:val="single"/>
        </w:rPr>
        <w:t>Rant</w:t>
      </w:r>
    </w:p>
    <w:p w:rsidR="008B6ACA" w:rsidRDefault="008B6ACA" w:rsidP="00711C97">
      <w:pPr>
        <w:spacing w:after="0" w:line="276" w:lineRule="auto"/>
        <w:rPr>
          <w:rFonts w:ascii="Century Gothic" w:hAnsi="Century Gothic"/>
          <w:sz w:val="24"/>
        </w:rPr>
      </w:pPr>
      <w:r>
        <w:rPr>
          <w:rFonts w:ascii="Century Gothic" w:hAnsi="Century Gothic"/>
          <w:sz w:val="24"/>
        </w:rPr>
        <w:t>Main idea: Winnipeg road construction</w:t>
      </w:r>
    </w:p>
    <w:p w:rsidR="008B6ACA" w:rsidRDefault="008B6ACA" w:rsidP="00711C97">
      <w:pPr>
        <w:tabs>
          <w:tab w:val="left" w:pos="1614"/>
        </w:tabs>
        <w:spacing w:after="0" w:line="276" w:lineRule="auto"/>
        <w:rPr>
          <w:rFonts w:ascii="Century Gothic" w:hAnsi="Century Gothic"/>
          <w:sz w:val="24"/>
        </w:rPr>
      </w:pPr>
      <w:r>
        <w:rPr>
          <w:rFonts w:ascii="Century Gothic" w:hAnsi="Century Gothic"/>
          <w:sz w:val="24"/>
        </w:rPr>
        <w:t>Audience: residents of Winnipeg</w:t>
      </w:r>
      <w:r>
        <w:rPr>
          <w:rFonts w:ascii="Century Gothic" w:hAnsi="Century Gothic"/>
          <w:sz w:val="24"/>
        </w:rPr>
        <w:tab/>
      </w:r>
    </w:p>
    <w:p w:rsidR="008B6ACA" w:rsidRDefault="008B6ACA" w:rsidP="00711C97">
      <w:pPr>
        <w:spacing w:after="0" w:line="276" w:lineRule="auto"/>
        <w:rPr>
          <w:rFonts w:ascii="Century Gothic" w:hAnsi="Century Gothic"/>
          <w:sz w:val="24"/>
        </w:rPr>
      </w:pPr>
      <w:r>
        <w:rPr>
          <w:rFonts w:ascii="Century Gothic" w:hAnsi="Century Gothic"/>
          <w:sz w:val="24"/>
        </w:rPr>
        <w:t xml:space="preserve">Purpose: for people to laugh about the frustratingly ongoing construction </w:t>
      </w:r>
    </w:p>
    <w:p w:rsidR="008B6ACA" w:rsidRDefault="008B6ACA" w:rsidP="00711C97">
      <w:pPr>
        <w:spacing w:after="0" w:line="276" w:lineRule="auto"/>
        <w:rPr>
          <w:rFonts w:ascii="Century Gothic" w:hAnsi="Century Gothic"/>
          <w:sz w:val="24"/>
        </w:rPr>
      </w:pPr>
      <w:r>
        <w:rPr>
          <w:rFonts w:ascii="Century Gothic" w:hAnsi="Century Gothic"/>
          <w:sz w:val="24"/>
        </w:rPr>
        <w:t>Form: article in the Winnipeg Free Press</w:t>
      </w:r>
    </w:p>
    <w:p w:rsidR="00D730B0" w:rsidRDefault="00D730B0" w:rsidP="00711C97">
      <w:pPr>
        <w:spacing w:after="0" w:line="276" w:lineRule="auto"/>
        <w:rPr>
          <w:rFonts w:ascii="Century Gothic" w:hAnsi="Century Gothic"/>
          <w:sz w:val="24"/>
        </w:rPr>
      </w:pPr>
      <w:r>
        <w:rPr>
          <w:rFonts w:ascii="Century Gothic" w:hAnsi="Century Gothic"/>
          <w:sz w:val="24"/>
        </w:rPr>
        <w:t>Context: Rant</w:t>
      </w:r>
    </w:p>
    <w:p w:rsidR="008B6ACA" w:rsidRPr="008B6ACA" w:rsidRDefault="008B6ACA" w:rsidP="008B6ACA">
      <w:pPr>
        <w:spacing w:before="240"/>
        <w:rPr>
          <w:rFonts w:ascii="Century Gothic" w:hAnsi="Century Gothic"/>
          <w:sz w:val="24"/>
          <w:u w:val="single"/>
        </w:rPr>
      </w:pPr>
      <w:r w:rsidRPr="008B6ACA">
        <w:rPr>
          <w:rFonts w:ascii="Century Gothic" w:hAnsi="Century Gothic"/>
          <w:sz w:val="24"/>
          <w:u w:val="single"/>
        </w:rPr>
        <w:t>Research Paper</w:t>
      </w:r>
    </w:p>
    <w:p w:rsidR="008B6ACA" w:rsidRDefault="008B6ACA" w:rsidP="00711C97">
      <w:pPr>
        <w:spacing w:after="0" w:line="276" w:lineRule="auto"/>
        <w:rPr>
          <w:rFonts w:ascii="Century Gothic" w:hAnsi="Century Gothic"/>
          <w:sz w:val="24"/>
        </w:rPr>
      </w:pPr>
      <w:r>
        <w:rPr>
          <w:rFonts w:ascii="Century Gothic" w:hAnsi="Century Gothic"/>
          <w:sz w:val="24"/>
        </w:rPr>
        <w:t>Main idea: racism in Winnipeg</w:t>
      </w:r>
    </w:p>
    <w:p w:rsidR="008B6ACA" w:rsidRDefault="008B6ACA" w:rsidP="00711C97">
      <w:pPr>
        <w:tabs>
          <w:tab w:val="left" w:pos="1614"/>
        </w:tabs>
        <w:spacing w:after="0" w:line="276" w:lineRule="auto"/>
        <w:rPr>
          <w:rFonts w:ascii="Century Gothic" w:hAnsi="Century Gothic"/>
          <w:sz w:val="24"/>
        </w:rPr>
      </w:pPr>
      <w:r>
        <w:rPr>
          <w:rFonts w:ascii="Century Gothic" w:hAnsi="Century Gothic"/>
          <w:sz w:val="24"/>
        </w:rPr>
        <w:t>Audience: specifically residents of Manitoba, but all Canadians as well</w:t>
      </w:r>
      <w:r>
        <w:rPr>
          <w:rFonts w:ascii="Century Gothic" w:hAnsi="Century Gothic"/>
          <w:sz w:val="24"/>
        </w:rPr>
        <w:tab/>
      </w:r>
    </w:p>
    <w:p w:rsidR="008B6ACA" w:rsidRDefault="008B6ACA" w:rsidP="00711C97">
      <w:pPr>
        <w:spacing w:after="0" w:line="276" w:lineRule="auto"/>
        <w:rPr>
          <w:rFonts w:ascii="Century Gothic" w:hAnsi="Century Gothic"/>
          <w:sz w:val="24"/>
        </w:rPr>
      </w:pPr>
      <w:r>
        <w:rPr>
          <w:rFonts w:ascii="Century Gothic" w:hAnsi="Century Gothic"/>
          <w:sz w:val="24"/>
        </w:rPr>
        <w:t>Purpose: address the issue and provide more information those who don’t know</w:t>
      </w:r>
    </w:p>
    <w:p w:rsidR="008B6ACA" w:rsidRDefault="008B6ACA" w:rsidP="00711C97">
      <w:pPr>
        <w:spacing w:after="0" w:line="276" w:lineRule="auto"/>
        <w:rPr>
          <w:rFonts w:ascii="Century Gothic" w:hAnsi="Century Gothic"/>
          <w:sz w:val="24"/>
        </w:rPr>
      </w:pPr>
      <w:r>
        <w:rPr>
          <w:rFonts w:ascii="Century Gothic" w:hAnsi="Century Gothic"/>
          <w:sz w:val="24"/>
        </w:rPr>
        <w:t>Form: article in the Winnipeg Free Press</w:t>
      </w:r>
    </w:p>
    <w:p w:rsidR="00D730B0" w:rsidRDefault="00D730B0" w:rsidP="00711C97">
      <w:pPr>
        <w:spacing w:after="0" w:line="276" w:lineRule="auto"/>
        <w:rPr>
          <w:rFonts w:ascii="Century Gothic" w:hAnsi="Century Gothic"/>
          <w:sz w:val="24"/>
        </w:rPr>
      </w:pPr>
      <w:r>
        <w:rPr>
          <w:rFonts w:ascii="Century Gothic" w:hAnsi="Century Gothic"/>
          <w:sz w:val="24"/>
        </w:rPr>
        <w:t>Context: Research Paper</w:t>
      </w:r>
    </w:p>
    <w:p w:rsidR="008B6ACA" w:rsidRPr="00711C97" w:rsidRDefault="008B6ACA" w:rsidP="008B6ACA">
      <w:pPr>
        <w:spacing w:before="240"/>
        <w:rPr>
          <w:rFonts w:ascii="Century Gothic" w:hAnsi="Century Gothic"/>
          <w:sz w:val="24"/>
          <w:u w:val="single"/>
        </w:rPr>
      </w:pPr>
      <w:r w:rsidRPr="00711C97">
        <w:rPr>
          <w:rFonts w:ascii="Century Gothic" w:hAnsi="Century Gothic"/>
          <w:sz w:val="24"/>
          <w:u w:val="single"/>
        </w:rPr>
        <w:t>Poem</w:t>
      </w:r>
    </w:p>
    <w:p w:rsidR="008B6ACA" w:rsidRDefault="008B6ACA" w:rsidP="00711C97">
      <w:pPr>
        <w:spacing w:after="0" w:line="276" w:lineRule="auto"/>
        <w:rPr>
          <w:rFonts w:ascii="Century Gothic" w:hAnsi="Century Gothic"/>
          <w:sz w:val="24"/>
        </w:rPr>
      </w:pPr>
      <w:r>
        <w:rPr>
          <w:rFonts w:ascii="Century Gothic" w:hAnsi="Century Gothic"/>
          <w:sz w:val="24"/>
        </w:rPr>
        <w:t xml:space="preserve">Main idea: </w:t>
      </w:r>
      <w:r w:rsidR="00711C97">
        <w:rPr>
          <w:rFonts w:ascii="Century Gothic" w:hAnsi="Century Gothic"/>
          <w:sz w:val="24"/>
        </w:rPr>
        <w:t>Where I’m from</w:t>
      </w:r>
    </w:p>
    <w:p w:rsidR="008B6ACA" w:rsidRDefault="008B6ACA" w:rsidP="00711C97">
      <w:pPr>
        <w:tabs>
          <w:tab w:val="left" w:pos="1614"/>
        </w:tabs>
        <w:spacing w:after="0" w:line="276" w:lineRule="auto"/>
        <w:rPr>
          <w:rFonts w:ascii="Century Gothic" w:hAnsi="Century Gothic"/>
          <w:sz w:val="24"/>
        </w:rPr>
      </w:pPr>
      <w:r>
        <w:rPr>
          <w:rFonts w:ascii="Century Gothic" w:hAnsi="Century Gothic"/>
          <w:sz w:val="24"/>
        </w:rPr>
        <w:t>Audience:</w:t>
      </w:r>
      <w:r w:rsidR="00711C97">
        <w:rPr>
          <w:rFonts w:ascii="Century Gothic" w:hAnsi="Century Gothic"/>
          <w:sz w:val="24"/>
        </w:rPr>
        <w:t xml:space="preserve"> me, it’s a personal piece of writing</w:t>
      </w:r>
      <w:r>
        <w:rPr>
          <w:rFonts w:ascii="Century Gothic" w:hAnsi="Century Gothic"/>
          <w:sz w:val="24"/>
        </w:rPr>
        <w:tab/>
      </w:r>
    </w:p>
    <w:p w:rsidR="008B6ACA" w:rsidRDefault="008B6ACA" w:rsidP="00711C97">
      <w:pPr>
        <w:spacing w:after="0" w:line="276" w:lineRule="auto"/>
        <w:rPr>
          <w:rFonts w:ascii="Century Gothic" w:hAnsi="Century Gothic"/>
          <w:sz w:val="24"/>
        </w:rPr>
      </w:pPr>
      <w:r>
        <w:rPr>
          <w:rFonts w:ascii="Century Gothic" w:hAnsi="Century Gothic"/>
          <w:sz w:val="24"/>
        </w:rPr>
        <w:t>Purpose:</w:t>
      </w:r>
      <w:r w:rsidR="00711C97">
        <w:rPr>
          <w:rFonts w:ascii="Century Gothic" w:hAnsi="Century Gothic"/>
          <w:sz w:val="24"/>
        </w:rPr>
        <w:t xml:space="preserve"> look back and summarize my childhood</w:t>
      </w:r>
    </w:p>
    <w:p w:rsidR="008B6ACA" w:rsidRDefault="008B6ACA" w:rsidP="00711C97">
      <w:pPr>
        <w:spacing w:after="0" w:line="276" w:lineRule="auto"/>
        <w:rPr>
          <w:rFonts w:ascii="Century Gothic" w:hAnsi="Century Gothic"/>
          <w:sz w:val="24"/>
        </w:rPr>
      </w:pPr>
      <w:r>
        <w:rPr>
          <w:rFonts w:ascii="Century Gothic" w:hAnsi="Century Gothic"/>
          <w:sz w:val="24"/>
        </w:rPr>
        <w:t>Form:</w:t>
      </w:r>
      <w:r w:rsidR="00711C97">
        <w:rPr>
          <w:rFonts w:ascii="Century Gothic" w:hAnsi="Century Gothic"/>
          <w:sz w:val="24"/>
        </w:rPr>
        <w:t xml:space="preserve"> personal journal</w:t>
      </w:r>
    </w:p>
    <w:p w:rsidR="00D730B0" w:rsidRPr="008B6ACA" w:rsidRDefault="00D730B0" w:rsidP="00711C97">
      <w:pPr>
        <w:spacing w:after="0" w:line="276" w:lineRule="auto"/>
        <w:rPr>
          <w:rFonts w:ascii="Century Gothic" w:hAnsi="Century Gothic"/>
          <w:sz w:val="24"/>
        </w:rPr>
      </w:pPr>
      <w:r>
        <w:rPr>
          <w:rFonts w:ascii="Century Gothic" w:hAnsi="Century Gothic"/>
          <w:sz w:val="24"/>
        </w:rPr>
        <w:t>Context: Poem</w:t>
      </w:r>
    </w:p>
    <w:p w:rsidR="008B6ACA" w:rsidRPr="00711C97" w:rsidRDefault="00711C97" w:rsidP="00711C97">
      <w:pPr>
        <w:spacing w:before="240"/>
        <w:rPr>
          <w:rFonts w:ascii="Century Gothic" w:hAnsi="Century Gothic"/>
          <w:sz w:val="24"/>
          <w:u w:val="single"/>
        </w:rPr>
      </w:pPr>
      <w:r w:rsidRPr="00711C97">
        <w:rPr>
          <w:rFonts w:ascii="Century Gothic" w:hAnsi="Century Gothic"/>
          <w:sz w:val="24"/>
          <w:u w:val="single"/>
        </w:rPr>
        <w:t>Memoir</w:t>
      </w:r>
    </w:p>
    <w:p w:rsidR="00711C97" w:rsidRDefault="00711C97" w:rsidP="00711C97">
      <w:pPr>
        <w:spacing w:after="0" w:line="276" w:lineRule="auto"/>
        <w:rPr>
          <w:rFonts w:ascii="Century Gothic" w:hAnsi="Century Gothic"/>
          <w:sz w:val="24"/>
        </w:rPr>
      </w:pPr>
      <w:r>
        <w:rPr>
          <w:rFonts w:ascii="Century Gothic" w:hAnsi="Century Gothic"/>
          <w:sz w:val="24"/>
        </w:rPr>
        <w:t>Main idea: tell a story about a hurricane that I was in</w:t>
      </w:r>
    </w:p>
    <w:p w:rsidR="00711C97" w:rsidRDefault="00711C97" w:rsidP="00711C97">
      <w:pPr>
        <w:tabs>
          <w:tab w:val="left" w:pos="1614"/>
        </w:tabs>
        <w:spacing w:after="0" w:line="276" w:lineRule="auto"/>
        <w:rPr>
          <w:rFonts w:ascii="Century Gothic" w:hAnsi="Century Gothic"/>
          <w:sz w:val="24"/>
        </w:rPr>
      </w:pPr>
      <w:r>
        <w:rPr>
          <w:rFonts w:ascii="Century Gothic" w:hAnsi="Century Gothic"/>
          <w:sz w:val="24"/>
        </w:rPr>
        <w:t>Audience: personal piece of writing</w:t>
      </w:r>
      <w:r>
        <w:rPr>
          <w:rFonts w:ascii="Century Gothic" w:hAnsi="Century Gothic"/>
          <w:sz w:val="24"/>
        </w:rPr>
        <w:tab/>
      </w:r>
    </w:p>
    <w:p w:rsidR="00711C97" w:rsidRDefault="00711C97" w:rsidP="00711C97">
      <w:pPr>
        <w:spacing w:after="0" w:line="276" w:lineRule="auto"/>
        <w:rPr>
          <w:rFonts w:ascii="Century Gothic" w:hAnsi="Century Gothic"/>
          <w:sz w:val="24"/>
        </w:rPr>
      </w:pPr>
      <w:r>
        <w:rPr>
          <w:rFonts w:ascii="Century Gothic" w:hAnsi="Century Gothic"/>
          <w:sz w:val="24"/>
        </w:rPr>
        <w:t>Purpose: to relive the experience</w:t>
      </w:r>
    </w:p>
    <w:p w:rsidR="00711C97" w:rsidRDefault="00711C97" w:rsidP="00711C97">
      <w:pPr>
        <w:spacing w:after="0" w:line="276" w:lineRule="auto"/>
        <w:rPr>
          <w:rFonts w:ascii="Century Gothic" w:hAnsi="Century Gothic"/>
          <w:sz w:val="24"/>
        </w:rPr>
      </w:pPr>
      <w:r>
        <w:rPr>
          <w:rFonts w:ascii="Century Gothic" w:hAnsi="Century Gothic"/>
          <w:sz w:val="24"/>
        </w:rPr>
        <w:t>Form: blog</w:t>
      </w:r>
    </w:p>
    <w:p w:rsidR="00D730B0" w:rsidRPr="008B6ACA" w:rsidRDefault="00D730B0" w:rsidP="00711C97">
      <w:pPr>
        <w:spacing w:after="0" w:line="276" w:lineRule="auto"/>
        <w:rPr>
          <w:rFonts w:ascii="Century Gothic" w:hAnsi="Century Gothic"/>
          <w:sz w:val="24"/>
        </w:rPr>
      </w:pPr>
      <w:r>
        <w:rPr>
          <w:rFonts w:ascii="Century Gothic" w:hAnsi="Century Gothic"/>
          <w:sz w:val="24"/>
        </w:rPr>
        <w:t>Context: Memoir</w:t>
      </w:r>
    </w:p>
    <w:p w:rsidR="00D730B0" w:rsidRDefault="00D730B0" w:rsidP="00DC209C">
      <w:pPr>
        <w:spacing w:line="276" w:lineRule="auto"/>
        <w:rPr>
          <w:rFonts w:ascii="Century Gothic" w:hAnsi="Century Gothic"/>
          <w:sz w:val="24"/>
        </w:rPr>
      </w:pPr>
    </w:p>
    <w:p w:rsidR="00D730B0" w:rsidRPr="00D730B0" w:rsidRDefault="00D730B0" w:rsidP="00D730B0">
      <w:pPr>
        <w:pStyle w:val="xmsonormal"/>
        <w:shd w:val="clear" w:color="auto" w:fill="FFFFFF"/>
        <w:spacing w:before="0" w:beforeAutospacing="0" w:after="160" w:afterAutospacing="0"/>
        <w:jc w:val="center"/>
        <w:rPr>
          <w:rFonts w:ascii="Comic Sans MS" w:hAnsi="Comic Sans MS"/>
          <w:color w:val="003300"/>
          <w:sz w:val="28"/>
        </w:rPr>
      </w:pPr>
      <w:r w:rsidRPr="00D730B0">
        <w:rPr>
          <w:rFonts w:ascii="Century Gothic" w:hAnsi="Century Gothic"/>
          <w:color w:val="000000"/>
          <w:sz w:val="28"/>
        </w:rPr>
        <w:lastRenderedPageBreak/>
        <w:t>Winnipeg Road Construction</w:t>
      </w:r>
    </w:p>
    <w:p w:rsidR="00D730B0" w:rsidRDefault="00D730B0" w:rsidP="00D730B0">
      <w:pPr>
        <w:pStyle w:val="xmsonormal"/>
        <w:shd w:val="clear" w:color="auto" w:fill="FFFFFF"/>
        <w:spacing w:before="0" w:beforeAutospacing="0" w:after="160" w:afterAutospacing="0" w:line="276" w:lineRule="auto"/>
        <w:rPr>
          <w:rFonts w:ascii="Comic Sans MS" w:hAnsi="Comic Sans MS"/>
          <w:color w:val="003300"/>
        </w:rPr>
      </w:pPr>
      <w:r>
        <w:rPr>
          <w:rFonts w:ascii="Century Gothic" w:hAnsi="Century Gothic"/>
          <w:color w:val="000000"/>
        </w:rPr>
        <w:t>I have a question; it’s been bothering me for a while now.  Specifically this morning when I was late for school because the road was closed for ripping up yet another road.  Is it possible for Winnipeg to go one season without starting a major road construction project?</w:t>
      </w:r>
    </w:p>
    <w:p w:rsidR="00D730B0" w:rsidRDefault="00D730B0" w:rsidP="00D730B0">
      <w:pPr>
        <w:pStyle w:val="xmsonormal"/>
        <w:shd w:val="clear" w:color="auto" w:fill="FFFFFF"/>
        <w:spacing w:before="0" w:beforeAutospacing="0" w:after="160" w:afterAutospacing="0" w:line="276" w:lineRule="auto"/>
        <w:rPr>
          <w:rFonts w:ascii="Comic Sans MS" w:hAnsi="Comic Sans MS"/>
          <w:color w:val="003300"/>
        </w:rPr>
      </w:pPr>
      <w:r>
        <w:rPr>
          <w:rFonts w:ascii="Century Gothic" w:hAnsi="Century Gothic"/>
          <w:color w:val="000000"/>
        </w:rPr>
        <w:t xml:space="preserve">Can you remember the last time there hasn’t been road construction?  No one really understands why they start projects that seem useless.  I say “start” because we all know most of them are never completed or take months to finish.  There’s always a new excuse as to why they can’t be finished in a reasonable amount of time.  </w:t>
      </w:r>
    </w:p>
    <w:p w:rsidR="00D730B0" w:rsidRDefault="00D730B0" w:rsidP="00D730B0">
      <w:pPr>
        <w:pStyle w:val="xmsonormal"/>
        <w:shd w:val="clear" w:color="auto" w:fill="FFFFFF"/>
        <w:spacing w:before="0" w:beforeAutospacing="0" w:after="160" w:afterAutospacing="0" w:line="276" w:lineRule="auto"/>
        <w:rPr>
          <w:rFonts w:ascii="Comic Sans MS" w:hAnsi="Comic Sans MS"/>
          <w:color w:val="003300"/>
        </w:rPr>
      </w:pPr>
      <w:r>
        <w:rPr>
          <w:rFonts w:ascii="Century Gothic" w:hAnsi="Century Gothic"/>
          <w:color w:val="000000"/>
        </w:rPr>
        <w:t>Winnipeg road construction is like an annoying sibling that never goes away.  For example, ripping up Pembina Highway by our school.  What doesn’t make sense is that they aren’t even fixing the side of the road that has the most potholes.</w:t>
      </w:r>
    </w:p>
    <w:p w:rsidR="00D730B0" w:rsidRDefault="00D730B0" w:rsidP="00D730B0">
      <w:pPr>
        <w:pStyle w:val="xmsonormal"/>
        <w:shd w:val="clear" w:color="auto" w:fill="FFFFFF"/>
        <w:spacing w:before="0" w:beforeAutospacing="0" w:after="160" w:afterAutospacing="0" w:line="276" w:lineRule="auto"/>
        <w:rPr>
          <w:rFonts w:ascii="Comic Sans MS" w:hAnsi="Comic Sans MS"/>
          <w:color w:val="003300"/>
        </w:rPr>
      </w:pPr>
      <w:r>
        <w:rPr>
          <w:rFonts w:ascii="Century Gothic" w:hAnsi="Century Gothic"/>
          <w:color w:val="000000"/>
        </w:rPr>
        <w:t>Just a heads up to all you project managers; if you haven’t already noticed, no matter how many times you try to fix the roads, the potholes always come back.  No, this isn’t because of it not being done properly, but because of the harsh winters that we can’t control.  So why keep trying to fix something that will never be fixed?</w:t>
      </w:r>
    </w:p>
    <w:p w:rsidR="00D730B0" w:rsidRDefault="00D730B0" w:rsidP="00D730B0">
      <w:pPr>
        <w:pStyle w:val="xmsonormal"/>
        <w:shd w:val="clear" w:color="auto" w:fill="FFFFFF"/>
        <w:spacing w:before="0" w:beforeAutospacing="0" w:after="160" w:afterAutospacing="0" w:line="276" w:lineRule="auto"/>
        <w:rPr>
          <w:rFonts w:ascii="Comic Sans MS" w:hAnsi="Comic Sans MS"/>
          <w:color w:val="003300"/>
        </w:rPr>
      </w:pPr>
      <w:r>
        <w:rPr>
          <w:rFonts w:ascii="Century Gothic" w:hAnsi="Century Gothic"/>
          <w:color w:val="000000"/>
        </w:rPr>
        <w:t>I’m sure every Winnipegger loves having their tax money go to pointless road construction…Not!  So it’s simple, quit doing pointless jobs.  It’ll make for happier drivers and a whole lot less money spent on “speed fines double” tickets.</w:t>
      </w:r>
    </w:p>
    <w:p w:rsidR="00D730B0" w:rsidRDefault="00D730B0" w:rsidP="00D730B0"/>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730B0">
      <w:pPr>
        <w:pStyle w:val="NormalWeb"/>
        <w:spacing w:line="480" w:lineRule="auto"/>
        <w:rPr>
          <w:rFonts w:ascii="Century Gothic" w:eastAsiaTheme="minorHAnsi" w:hAnsi="Century Gothic" w:cstheme="minorBidi"/>
          <w:szCs w:val="22"/>
        </w:rPr>
      </w:pPr>
    </w:p>
    <w:p w:rsidR="00D730B0" w:rsidRPr="004357BC" w:rsidRDefault="00D730B0" w:rsidP="00D730B0">
      <w:pPr>
        <w:pStyle w:val="NormalWeb"/>
        <w:spacing w:line="480" w:lineRule="auto"/>
        <w:jc w:val="center"/>
        <w:rPr>
          <w:rFonts w:ascii="Century Gothic" w:hAnsi="Century Gothic" w:cs="Helvetica"/>
          <w:sz w:val="22"/>
          <w:szCs w:val="18"/>
        </w:rPr>
      </w:pPr>
      <w:r w:rsidRPr="004357BC">
        <w:rPr>
          <w:rFonts w:ascii="Century Gothic" w:hAnsi="Century Gothic" w:cs="Helvetica"/>
          <w:sz w:val="22"/>
          <w:szCs w:val="18"/>
        </w:rPr>
        <w:lastRenderedPageBreak/>
        <w:t>Not so Friendly Manitoba</w:t>
      </w:r>
    </w:p>
    <w:p w:rsidR="00D730B0" w:rsidRPr="004357BC" w:rsidRDefault="00D730B0" w:rsidP="00D730B0">
      <w:pPr>
        <w:pStyle w:val="NormalWeb"/>
        <w:spacing w:line="480" w:lineRule="auto"/>
        <w:ind w:firstLine="540"/>
        <w:rPr>
          <w:rFonts w:ascii="Century Gothic" w:hAnsi="Century Gothic" w:cs="Helvetica"/>
          <w:sz w:val="22"/>
          <w:szCs w:val="18"/>
        </w:rPr>
      </w:pPr>
      <w:r w:rsidRPr="004357BC">
        <w:rPr>
          <w:rFonts w:ascii="Century Gothic" w:hAnsi="Century Gothic" w:cs="Helvetica"/>
          <w:sz w:val="22"/>
          <w:szCs w:val="18"/>
        </w:rPr>
        <w:t xml:space="preserve">In January, 2015, Winnipeg was named </w:t>
      </w:r>
      <w:r>
        <w:rPr>
          <w:rFonts w:ascii="Century Gothic" w:hAnsi="Century Gothic" w:cs="Helvetica"/>
          <w:sz w:val="22"/>
          <w:szCs w:val="18"/>
        </w:rPr>
        <w:t>Canada’s most racist city</w:t>
      </w:r>
      <w:r w:rsidRPr="004357BC">
        <w:rPr>
          <w:rFonts w:ascii="Century Gothic" w:hAnsi="Century Gothic" w:cs="Helvetica"/>
          <w:sz w:val="22"/>
          <w:szCs w:val="18"/>
        </w:rPr>
        <w:t xml:space="preserve"> </w:t>
      </w:r>
      <w:r>
        <w:rPr>
          <w:rFonts w:ascii="Century Gothic" w:hAnsi="Century Gothic" w:cs="Helvetica"/>
          <w:sz w:val="22"/>
          <w:szCs w:val="18"/>
        </w:rPr>
        <w:t xml:space="preserve">(MacDonald Welcome).  </w:t>
      </w:r>
      <w:r w:rsidRPr="004357BC">
        <w:rPr>
          <w:rFonts w:ascii="Century Gothic" w:hAnsi="Century Gothic" w:cs="Helvetica"/>
          <w:sz w:val="22"/>
          <w:szCs w:val="18"/>
        </w:rPr>
        <w:t xml:space="preserve">There is no doubt that indigenous Manitobans are being discriminated against in Winnipeg.  The city had the highest number of racist tweets in comparison to the top six Canadian cities known for </w:t>
      </w:r>
      <w:r>
        <w:rPr>
          <w:rFonts w:ascii="Century Gothic" w:hAnsi="Century Gothic" w:cs="Helvetica"/>
          <w:sz w:val="22"/>
          <w:szCs w:val="18"/>
        </w:rPr>
        <w:t>high levels of hate crime (MacDonald Welcome</w:t>
      </w:r>
      <w:r w:rsidRPr="004357BC">
        <w:rPr>
          <w:rFonts w:ascii="Century Gothic" w:hAnsi="Century Gothic" w:cs="Helvetica"/>
          <w:sz w:val="22"/>
          <w:szCs w:val="18"/>
        </w:rPr>
        <w:t xml:space="preserve">).  Bartley Kives, a </w:t>
      </w:r>
      <w:r w:rsidRPr="004357BC">
        <w:rPr>
          <w:rFonts w:ascii="Century Gothic" w:hAnsi="Century Gothic" w:cs="Helvetica"/>
          <w:i/>
          <w:iCs/>
          <w:sz w:val="22"/>
          <w:szCs w:val="18"/>
        </w:rPr>
        <w:t>Winnipeg Free Press columnist</w:t>
      </w:r>
      <w:r w:rsidRPr="004357BC">
        <w:rPr>
          <w:rFonts w:ascii="Century Gothic" w:hAnsi="Century Gothic" w:cs="Helvetica"/>
          <w:sz w:val="22"/>
          <w:szCs w:val="18"/>
        </w:rPr>
        <w:t xml:space="preserve"> said, “You’d have to walk around Winnipeg with your eyes covered in hockey tape and your ears filled with molasses not to notice this city’s racism problem.” (</w:t>
      </w:r>
      <w:r>
        <w:rPr>
          <w:rFonts w:ascii="Century Gothic" w:hAnsi="Century Gothic" w:cs="Helvetica"/>
          <w:sz w:val="22"/>
          <w:szCs w:val="18"/>
        </w:rPr>
        <w:t>Deal</w:t>
      </w:r>
      <w:r w:rsidRPr="004357BC">
        <w:rPr>
          <w:rFonts w:ascii="Century Gothic" w:hAnsi="Century Gothic" w:cs="Helvetica"/>
          <w:sz w:val="22"/>
          <w:szCs w:val="18"/>
        </w:rPr>
        <w:t>).  Nine out of ten Manitobans have reported hearing negative comments about an Aboriginal person (MacDonald</w:t>
      </w:r>
      <w:r>
        <w:rPr>
          <w:rFonts w:ascii="Century Gothic" w:hAnsi="Century Gothic" w:cs="Helvetica"/>
          <w:sz w:val="22"/>
          <w:szCs w:val="18"/>
        </w:rPr>
        <w:t xml:space="preserve"> Welcome</w:t>
      </w:r>
      <w:r w:rsidRPr="004357BC">
        <w:rPr>
          <w:rFonts w:ascii="Century Gothic" w:hAnsi="Century Gothic" w:cs="Helvetica"/>
          <w:sz w:val="22"/>
          <w:szCs w:val="18"/>
        </w:rPr>
        <w:t>).</w:t>
      </w:r>
    </w:p>
    <w:p w:rsidR="00D730B0" w:rsidRPr="004357BC" w:rsidRDefault="00D730B0" w:rsidP="00D730B0">
      <w:pPr>
        <w:pStyle w:val="NormalWeb"/>
        <w:spacing w:line="480" w:lineRule="auto"/>
        <w:ind w:firstLine="540"/>
        <w:rPr>
          <w:rFonts w:ascii="Century Gothic" w:hAnsi="Century Gothic" w:cs="Helvetica"/>
          <w:sz w:val="22"/>
          <w:szCs w:val="18"/>
        </w:rPr>
      </w:pPr>
      <w:r w:rsidRPr="004357BC">
        <w:rPr>
          <w:rFonts w:ascii="Century Gothic" w:hAnsi="Century Gothic" w:cs="Helvetica"/>
          <w:sz w:val="22"/>
          <w:szCs w:val="18"/>
        </w:rPr>
        <w:t>To solve Winnipeg’s racism problem, it is important to understand what exactly racism is and the causes of it.  Racism is prejudice, discrimination against someone of a di</w:t>
      </w:r>
      <w:r>
        <w:rPr>
          <w:rFonts w:ascii="Century Gothic" w:hAnsi="Century Gothic" w:cs="Helvetica"/>
          <w:sz w:val="22"/>
          <w:szCs w:val="18"/>
        </w:rPr>
        <w:t>fferent race based on the belief</w:t>
      </w:r>
      <w:r w:rsidRPr="004357BC">
        <w:rPr>
          <w:rFonts w:ascii="Century Gothic" w:hAnsi="Century Gothic" w:cs="Helvetica"/>
          <w:sz w:val="22"/>
          <w:szCs w:val="18"/>
        </w:rPr>
        <w:t xml:space="preserve"> that one’s own race is superior.  It can be established in cultural values and patterns or personal behaviours.  The causes are complicated; they can include psychological victimization, economic and educational disadvantage and legal vulnerability.  Many people are racist to sustain psychological and social advantages over others.  In doing this, they disturb the mental health of both themselves and the victims (American Psychological Association).  A recent article in </w:t>
      </w:r>
      <w:r w:rsidRPr="001003F0">
        <w:rPr>
          <w:rFonts w:ascii="Century Gothic" w:hAnsi="Century Gothic" w:cs="Helvetica"/>
          <w:i/>
          <w:sz w:val="22"/>
          <w:szCs w:val="18"/>
        </w:rPr>
        <w:t>Psychology Today</w:t>
      </w:r>
      <w:r>
        <w:rPr>
          <w:rFonts w:ascii="Century Gothic" w:hAnsi="Century Gothic" w:cs="Helvetica"/>
          <w:sz w:val="22"/>
          <w:szCs w:val="18"/>
        </w:rPr>
        <w:t xml:space="preserve"> proposed that self-</w:t>
      </w:r>
      <w:r w:rsidRPr="004357BC">
        <w:rPr>
          <w:rFonts w:ascii="Century Gothic" w:hAnsi="Century Gothic" w:cs="Helvetica"/>
          <w:sz w:val="22"/>
          <w:szCs w:val="18"/>
        </w:rPr>
        <w:t>esteem and dominance are two common causes of racism.  When a person has low self-esteem they can gain feelings of personal confidence by bringing other people down.  Human history is filled with war, oppression and conflict between races (Psychology Today).  It seems racism has come naturally to people for many years.</w:t>
      </w:r>
    </w:p>
    <w:p w:rsidR="00D730B0" w:rsidRPr="004357BC" w:rsidRDefault="00D730B0" w:rsidP="00D730B0">
      <w:pPr>
        <w:pStyle w:val="NormalWeb"/>
        <w:spacing w:line="480" w:lineRule="auto"/>
        <w:ind w:firstLine="540"/>
        <w:rPr>
          <w:rFonts w:ascii="Century Gothic" w:hAnsi="Century Gothic" w:cs="Helvetica"/>
          <w:sz w:val="22"/>
          <w:szCs w:val="18"/>
        </w:rPr>
      </w:pPr>
      <w:r w:rsidRPr="004357BC">
        <w:rPr>
          <w:rFonts w:ascii="Century Gothic" w:hAnsi="Century Gothic" w:cs="Helvetica"/>
          <w:sz w:val="22"/>
          <w:szCs w:val="18"/>
        </w:rPr>
        <w:lastRenderedPageBreak/>
        <w:t>Racism has always been so</w:t>
      </w:r>
      <w:r>
        <w:rPr>
          <w:rFonts w:ascii="Century Gothic" w:hAnsi="Century Gothic" w:cs="Helvetica"/>
          <w:sz w:val="22"/>
          <w:szCs w:val="18"/>
        </w:rPr>
        <w:t>mewhat of a problem in Winnipeg.  B</w:t>
      </w:r>
      <w:r w:rsidRPr="004357BC">
        <w:rPr>
          <w:rFonts w:ascii="Century Gothic" w:hAnsi="Century Gothic" w:cs="Helvetica"/>
          <w:sz w:val="22"/>
          <w:szCs w:val="18"/>
        </w:rPr>
        <w:t xml:space="preserve">eginning with Louis Riel’s disagreements with the government and generations of tension to follow.  </w:t>
      </w:r>
      <w:r>
        <w:rPr>
          <w:rFonts w:ascii="Century Gothic" w:hAnsi="Century Gothic" w:cs="Helvetica"/>
          <w:sz w:val="22"/>
          <w:szCs w:val="18"/>
        </w:rPr>
        <w:t xml:space="preserve">According to </w:t>
      </w:r>
      <w:r w:rsidRPr="001B31DE">
        <w:rPr>
          <w:rFonts w:ascii="Century Gothic" w:hAnsi="Century Gothic" w:cs="Helvetica"/>
          <w:i/>
          <w:sz w:val="22"/>
          <w:szCs w:val="18"/>
        </w:rPr>
        <w:t>Maclean’s</w:t>
      </w:r>
      <w:r>
        <w:rPr>
          <w:rFonts w:ascii="Century Gothic" w:hAnsi="Century Gothic" w:cs="Helvetica"/>
          <w:sz w:val="22"/>
          <w:szCs w:val="18"/>
        </w:rPr>
        <w:t xml:space="preserve"> article published in January, 2015,</w:t>
      </w:r>
      <w:r w:rsidRPr="004357BC">
        <w:rPr>
          <w:rFonts w:ascii="Century Gothic" w:hAnsi="Century Gothic" w:cs="Helvetica"/>
          <w:sz w:val="22"/>
          <w:szCs w:val="18"/>
        </w:rPr>
        <w:t xml:space="preserve"> there has been a noticeable increase in the amount of racism</w:t>
      </w:r>
      <w:r>
        <w:rPr>
          <w:rFonts w:ascii="Century Gothic" w:hAnsi="Century Gothic" w:cs="Helvetica"/>
          <w:sz w:val="22"/>
          <w:szCs w:val="18"/>
        </w:rPr>
        <w:t>.  T</w:t>
      </w:r>
      <w:r w:rsidRPr="004357BC">
        <w:rPr>
          <w:rFonts w:ascii="Century Gothic" w:hAnsi="Century Gothic" w:cs="Helvetica"/>
          <w:sz w:val="22"/>
          <w:szCs w:val="18"/>
        </w:rPr>
        <w:t>he murders of two Aboriginal sisters who were stabbed to death after calling police five times for help that they never received</w:t>
      </w:r>
      <w:r>
        <w:rPr>
          <w:rFonts w:ascii="Century Gothic" w:hAnsi="Century Gothic" w:cs="Helvetica"/>
          <w:sz w:val="22"/>
          <w:szCs w:val="18"/>
        </w:rPr>
        <w:t xml:space="preserve"> and t</w:t>
      </w:r>
      <w:r w:rsidRPr="004357BC">
        <w:rPr>
          <w:rFonts w:ascii="Century Gothic" w:hAnsi="Century Gothic" w:cs="Helvetica"/>
          <w:sz w:val="22"/>
          <w:szCs w:val="18"/>
        </w:rPr>
        <w:t>he finding of Tina Fontain</w:t>
      </w:r>
      <w:r>
        <w:rPr>
          <w:rFonts w:ascii="Century Gothic" w:hAnsi="Century Gothic" w:cs="Helvetica"/>
          <w:sz w:val="22"/>
          <w:szCs w:val="18"/>
        </w:rPr>
        <w:t xml:space="preserve">e’s body in the Red River were </w:t>
      </w:r>
      <w:r w:rsidRPr="004357BC">
        <w:rPr>
          <w:rFonts w:ascii="Century Gothic" w:hAnsi="Century Gothic" w:cs="Helvetica"/>
          <w:sz w:val="22"/>
          <w:szCs w:val="18"/>
        </w:rPr>
        <w:t>turning point</w:t>
      </w:r>
      <w:r>
        <w:rPr>
          <w:rFonts w:ascii="Century Gothic" w:hAnsi="Century Gothic" w:cs="Helvetica"/>
          <w:sz w:val="22"/>
          <w:szCs w:val="18"/>
        </w:rPr>
        <w:t>s</w:t>
      </w:r>
      <w:r w:rsidRPr="004357BC">
        <w:rPr>
          <w:rFonts w:ascii="Century Gothic" w:hAnsi="Century Gothic" w:cs="Helvetica"/>
          <w:sz w:val="22"/>
          <w:szCs w:val="18"/>
        </w:rPr>
        <w:t xml:space="preserve"> in Winnipeg.  The vigil held after her death was record breaking for the number of non-indigenous residents at an Aboriginal ceremony (MacDonald</w:t>
      </w:r>
      <w:r>
        <w:rPr>
          <w:rFonts w:ascii="Century Gothic" w:hAnsi="Century Gothic" w:cs="Helvetica"/>
          <w:sz w:val="22"/>
          <w:szCs w:val="18"/>
        </w:rPr>
        <w:t xml:space="preserve"> Welcome</w:t>
      </w:r>
      <w:r w:rsidRPr="004357BC">
        <w:rPr>
          <w:rFonts w:ascii="Century Gothic" w:hAnsi="Century Gothic" w:cs="Helvetica"/>
          <w:sz w:val="22"/>
          <w:szCs w:val="18"/>
        </w:rPr>
        <w:t>).</w:t>
      </w:r>
    </w:p>
    <w:p w:rsidR="00D730B0" w:rsidRPr="004357BC" w:rsidRDefault="00D730B0" w:rsidP="00D730B0">
      <w:pPr>
        <w:pStyle w:val="NormalWeb"/>
        <w:spacing w:after="324" w:afterAutospacing="0" w:line="480" w:lineRule="auto"/>
        <w:ind w:firstLine="540"/>
        <w:rPr>
          <w:rFonts w:ascii="Century Gothic" w:hAnsi="Century Gothic" w:cs="Helvetica"/>
          <w:sz w:val="22"/>
          <w:szCs w:val="18"/>
        </w:rPr>
      </w:pPr>
      <w:r w:rsidRPr="004357BC">
        <w:rPr>
          <w:rFonts w:ascii="Century Gothic" w:hAnsi="Century Gothic" w:cs="Helvetica"/>
          <w:sz w:val="22"/>
          <w:szCs w:val="18"/>
        </w:rPr>
        <w:t>Progress has already begun to change Winnipeg’s racial division.  Groups of young activists are taking matters into their own hands by doing simple things like joining the rally on Selkirk Avenue every Friday evening.  This empowers this generation of Aboriginal kids and is a small event, but makes a big difference (MacDonald</w:t>
      </w:r>
      <w:r>
        <w:rPr>
          <w:rFonts w:ascii="Century Gothic" w:hAnsi="Century Gothic" w:cs="Helvetica"/>
          <w:sz w:val="22"/>
          <w:szCs w:val="18"/>
        </w:rPr>
        <w:t xml:space="preserve"> Welcome</w:t>
      </w:r>
      <w:r w:rsidRPr="004357BC">
        <w:rPr>
          <w:rFonts w:ascii="Century Gothic" w:hAnsi="Century Gothic" w:cs="Helvetica"/>
          <w:sz w:val="22"/>
          <w:szCs w:val="18"/>
        </w:rPr>
        <w:t>).  Unfortunately, this problem is much harder to solve than a few kids gathering on Friday nights and that’s why people like Robert Falcon Ou</w:t>
      </w:r>
      <w:r>
        <w:rPr>
          <w:rFonts w:ascii="Century Gothic" w:hAnsi="Century Gothic" w:cs="Helvetica"/>
          <w:sz w:val="22"/>
          <w:szCs w:val="18"/>
        </w:rPr>
        <w:t>lette-who ran for mayor in 2015-</w:t>
      </w:r>
      <w:r w:rsidRPr="004357BC">
        <w:rPr>
          <w:rFonts w:ascii="Century Gothic" w:hAnsi="Century Gothic" w:cs="Helvetica"/>
          <w:sz w:val="22"/>
          <w:szCs w:val="18"/>
        </w:rPr>
        <w:t xml:space="preserve">are so important in Winnipeg’s development.  He is an Aboriginal man with his Ph.D., two masters’ degrees and almost two decades of serving in the army under his belt.  </w:t>
      </w:r>
      <w:r>
        <w:rPr>
          <w:rFonts w:ascii="Century Gothic" w:hAnsi="Century Gothic" w:cs="Helvetica"/>
          <w:sz w:val="22"/>
          <w:szCs w:val="18"/>
        </w:rPr>
        <w:t xml:space="preserve">“I want to change perceptions,” </w:t>
      </w:r>
      <w:r w:rsidRPr="004357BC">
        <w:rPr>
          <w:rFonts w:ascii="Century Gothic" w:hAnsi="Century Gothic" w:cs="Helvetica"/>
          <w:sz w:val="22"/>
          <w:szCs w:val="18"/>
        </w:rPr>
        <w:t>is what he said in an interview after being told, “You Indians are the problem with the city,” (MacDonald</w:t>
      </w:r>
      <w:r>
        <w:rPr>
          <w:rFonts w:ascii="Century Gothic" w:hAnsi="Century Gothic" w:cs="Helvetica"/>
          <w:sz w:val="22"/>
          <w:szCs w:val="18"/>
        </w:rPr>
        <w:t xml:space="preserve"> Welcome</w:t>
      </w:r>
      <w:r w:rsidRPr="004357BC">
        <w:rPr>
          <w:rFonts w:ascii="Century Gothic" w:hAnsi="Century Gothic" w:cs="Helvetica"/>
          <w:sz w:val="22"/>
          <w:szCs w:val="18"/>
        </w:rPr>
        <w:t>) while in the midst of getting signatures for his mayoral nomination.  Many people may not know that our current mayor Brian Bowman is Metis and admits that the racism in Winnipeg is a big problem (</w:t>
      </w:r>
      <w:r>
        <w:rPr>
          <w:rFonts w:ascii="Century Gothic" w:hAnsi="Century Gothic" w:cs="Helvetica"/>
          <w:sz w:val="22"/>
          <w:szCs w:val="18"/>
        </w:rPr>
        <w:t>Deal</w:t>
      </w:r>
      <w:r w:rsidRPr="004357BC">
        <w:rPr>
          <w:rFonts w:ascii="Century Gothic" w:hAnsi="Century Gothic" w:cs="Helvetica"/>
          <w:sz w:val="22"/>
          <w:szCs w:val="18"/>
        </w:rPr>
        <w:t>).  He too wants to change the percep</w:t>
      </w:r>
      <w:r>
        <w:rPr>
          <w:rFonts w:ascii="Century Gothic" w:hAnsi="Century Gothic" w:cs="Helvetica"/>
          <w:sz w:val="22"/>
          <w:szCs w:val="18"/>
        </w:rPr>
        <w:t>tion of indigenous Winnipeggers</w:t>
      </w:r>
      <w:r w:rsidRPr="004357BC">
        <w:rPr>
          <w:rFonts w:ascii="Century Gothic" w:hAnsi="Century Gothic" w:cs="Helvetica"/>
          <w:sz w:val="22"/>
          <w:szCs w:val="18"/>
        </w:rPr>
        <w:t xml:space="preserve">.  Bowman, along with Winnipeg’s indigenous leaders have decided to take action by creating an art project called “Perception.”  The goal is to challenge the negative views people have on Aboriginal residents.  Before the launch of the project, </w:t>
      </w:r>
      <w:r w:rsidRPr="004357BC">
        <w:rPr>
          <w:rFonts w:ascii="Century Gothic" w:hAnsi="Century Gothic" w:cs="Helvetica"/>
          <w:sz w:val="22"/>
          <w:szCs w:val="18"/>
        </w:rPr>
        <w:lastRenderedPageBreak/>
        <w:t xml:space="preserve">students from twenty high schools across the city marched against racism at the </w:t>
      </w:r>
      <w:r>
        <w:rPr>
          <w:rFonts w:ascii="Century Gothic" w:hAnsi="Century Gothic" w:cs="Helvetica"/>
          <w:sz w:val="22"/>
          <w:szCs w:val="18"/>
        </w:rPr>
        <w:t>Legislative building (MacDonald Winnipeg</w:t>
      </w:r>
      <w:r w:rsidRPr="004357BC">
        <w:rPr>
          <w:rFonts w:ascii="Century Gothic" w:hAnsi="Century Gothic" w:cs="Helvetica"/>
          <w:sz w:val="22"/>
          <w:szCs w:val="18"/>
        </w:rPr>
        <w:t>).</w:t>
      </w:r>
      <w:r w:rsidRPr="004357BC">
        <w:rPr>
          <w:rFonts w:ascii="Helvetica" w:hAnsi="Helvetica" w:cs="Helvetica"/>
          <w:noProof/>
          <w:color w:val="DC1B1B"/>
          <w:sz w:val="27"/>
          <w:szCs w:val="27"/>
        </w:rPr>
        <w:t xml:space="preserve"> </w:t>
      </w:r>
      <w:r>
        <w:rPr>
          <w:rFonts w:ascii="Helvetica" w:hAnsi="Helvetica" w:cs="Helvetica"/>
          <w:noProof/>
          <w:color w:val="DC1B1B"/>
          <w:sz w:val="27"/>
          <w:szCs w:val="27"/>
          <w:lang w:val="en-CA" w:eastAsia="en-CA"/>
        </w:rPr>
        <w:drawing>
          <wp:inline distT="0" distB="0" distL="0" distR="0" wp14:anchorId="516F394A" wp14:editId="32F5A5B9">
            <wp:extent cx="5943600" cy="3217545"/>
            <wp:effectExtent l="0" t="0" r="0" b="1905"/>
            <wp:docPr id="1" name="Picture 1" descr="KC Adams/Urban Shaman Galle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 Adams/Urban Shaman Galler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17545"/>
                    </a:xfrm>
                    <a:prstGeom prst="rect">
                      <a:avLst/>
                    </a:prstGeom>
                    <a:noFill/>
                    <a:ln>
                      <a:noFill/>
                    </a:ln>
                  </pic:spPr>
                </pic:pic>
              </a:graphicData>
            </a:graphic>
          </wp:inline>
        </w:drawing>
      </w:r>
    </w:p>
    <w:p w:rsidR="00D730B0" w:rsidRPr="004357BC" w:rsidRDefault="00D730B0" w:rsidP="00D730B0">
      <w:pPr>
        <w:pStyle w:val="NormalWeb"/>
        <w:spacing w:after="324" w:afterAutospacing="0" w:line="480" w:lineRule="auto"/>
        <w:ind w:firstLine="540"/>
        <w:rPr>
          <w:rFonts w:ascii="Century Gothic" w:hAnsi="Century Gothic" w:cs="Helvetica"/>
          <w:sz w:val="22"/>
          <w:szCs w:val="18"/>
        </w:rPr>
      </w:pPr>
      <w:r w:rsidRPr="004357BC">
        <w:rPr>
          <w:rFonts w:ascii="Century Gothic" w:hAnsi="Century Gothic" w:cs="Helvetica"/>
          <w:sz w:val="22"/>
          <w:szCs w:val="18"/>
        </w:rPr>
        <w:t>Fig. 1.  A moving photo from the “Perception” project (Urban Shaman Gallery).</w:t>
      </w:r>
    </w:p>
    <w:p w:rsidR="00D730B0" w:rsidRPr="004357BC" w:rsidRDefault="00D730B0" w:rsidP="00D730B0">
      <w:pPr>
        <w:pStyle w:val="NormalWeb"/>
        <w:spacing w:after="324" w:afterAutospacing="0" w:line="480" w:lineRule="auto"/>
        <w:ind w:firstLine="540"/>
        <w:rPr>
          <w:rFonts w:ascii="Century Gothic" w:hAnsi="Century Gothic" w:cs="Helvetica"/>
          <w:sz w:val="22"/>
          <w:szCs w:val="18"/>
        </w:rPr>
      </w:pPr>
      <w:r w:rsidRPr="004357BC">
        <w:rPr>
          <w:rFonts w:ascii="Century Gothic" w:hAnsi="Century Gothic" w:cs="Helvetica"/>
          <w:sz w:val="22"/>
          <w:szCs w:val="18"/>
        </w:rPr>
        <w:t>Deborah Tsao, a student from St. John’s-Ravenscourt said, “We can’t write legislation, but we can send a message.” (</w:t>
      </w:r>
      <w:r>
        <w:rPr>
          <w:rFonts w:ascii="Century Gothic" w:hAnsi="Century Gothic" w:cs="Helvetica"/>
          <w:sz w:val="22"/>
          <w:szCs w:val="18"/>
        </w:rPr>
        <w:t>MacDonald Welcome</w:t>
      </w:r>
      <w:r w:rsidRPr="004357BC">
        <w:rPr>
          <w:rFonts w:ascii="Century Gothic" w:hAnsi="Century Gothic" w:cs="Helvetica"/>
          <w:sz w:val="22"/>
          <w:szCs w:val="18"/>
        </w:rPr>
        <w:t xml:space="preserve">).  Her statement is realistic because racism is a worldwide problem that cannot be solved all at once.  We must all work together and take it one step at a time by doing simple things like the members of the march against racism.  Since </w:t>
      </w:r>
      <w:r w:rsidRPr="004357BC">
        <w:rPr>
          <w:rFonts w:ascii="Century Gothic" w:hAnsi="Century Gothic" w:cs="Helvetica"/>
          <w:i/>
          <w:iCs/>
          <w:sz w:val="22"/>
          <w:szCs w:val="18"/>
        </w:rPr>
        <w:t xml:space="preserve">Maclean’s </w:t>
      </w:r>
      <w:r w:rsidRPr="004357BC">
        <w:rPr>
          <w:rFonts w:ascii="Century Gothic" w:hAnsi="Century Gothic" w:cs="Helvetica"/>
          <w:sz w:val="22"/>
          <w:szCs w:val="18"/>
        </w:rPr>
        <w:t>released their article there have been positive changes to the racism in Winnipeg, but we still need to do better as a city and as a whole.</w:t>
      </w:r>
    </w:p>
    <w:p w:rsidR="00D730B0" w:rsidRPr="004357BC" w:rsidRDefault="00D730B0" w:rsidP="00D730B0">
      <w:pPr>
        <w:rPr>
          <w:sz w:val="28"/>
        </w:rPr>
      </w:pPr>
    </w:p>
    <w:p w:rsidR="00D730B0" w:rsidRDefault="00D730B0" w:rsidP="00DC209C">
      <w:pPr>
        <w:spacing w:line="276" w:lineRule="auto"/>
        <w:rPr>
          <w:rFonts w:ascii="Century Gothic" w:hAnsi="Century Gothic"/>
          <w:sz w:val="24"/>
        </w:rPr>
      </w:pPr>
    </w:p>
    <w:p w:rsidR="00D730B0" w:rsidRPr="00D730B0" w:rsidRDefault="00D730B0" w:rsidP="00D730B0">
      <w:pPr>
        <w:jc w:val="center"/>
        <w:rPr>
          <w:rFonts w:ascii="Century Gothic" w:hAnsi="Century Gothic"/>
          <w:sz w:val="28"/>
        </w:rPr>
      </w:pPr>
      <w:r w:rsidRPr="00D730B0">
        <w:rPr>
          <w:rFonts w:ascii="Century Gothic" w:hAnsi="Century Gothic"/>
          <w:sz w:val="28"/>
        </w:rPr>
        <w:lastRenderedPageBreak/>
        <w:t>Where I’m from</w:t>
      </w:r>
    </w:p>
    <w:p w:rsidR="00D730B0" w:rsidRDefault="00D730B0" w:rsidP="00D730B0">
      <w:pPr>
        <w:spacing w:after="0" w:line="276" w:lineRule="auto"/>
        <w:rPr>
          <w:rFonts w:ascii="Century Gothic" w:hAnsi="Century Gothic"/>
          <w:sz w:val="24"/>
        </w:rPr>
      </w:pPr>
      <w:r>
        <w:rPr>
          <w:rFonts w:ascii="Century Gothic" w:hAnsi="Century Gothic"/>
          <w:sz w:val="24"/>
        </w:rPr>
        <w:t>I’m from blue skies and sandy beaches,</w:t>
      </w:r>
    </w:p>
    <w:p w:rsidR="00D730B0" w:rsidRDefault="00D730B0" w:rsidP="00D730B0">
      <w:pPr>
        <w:spacing w:after="0" w:line="276" w:lineRule="auto"/>
        <w:rPr>
          <w:rFonts w:ascii="Century Gothic" w:hAnsi="Century Gothic"/>
          <w:sz w:val="24"/>
        </w:rPr>
      </w:pPr>
      <w:r>
        <w:rPr>
          <w:rFonts w:ascii="Century Gothic" w:hAnsi="Century Gothic"/>
          <w:sz w:val="24"/>
        </w:rPr>
        <w:t>From humid air and hot weather.</w:t>
      </w:r>
    </w:p>
    <w:p w:rsidR="00D730B0" w:rsidRDefault="00D730B0" w:rsidP="00D730B0">
      <w:pPr>
        <w:spacing w:after="0" w:line="276" w:lineRule="auto"/>
        <w:rPr>
          <w:rFonts w:ascii="Century Gothic" w:hAnsi="Century Gothic"/>
          <w:sz w:val="24"/>
        </w:rPr>
      </w:pPr>
      <w:r>
        <w:rPr>
          <w:rFonts w:ascii="Century Gothic" w:hAnsi="Century Gothic"/>
          <w:sz w:val="24"/>
        </w:rPr>
        <w:t>I’m from rushing home from school</w:t>
      </w:r>
    </w:p>
    <w:p w:rsidR="00D730B0" w:rsidRDefault="00D730B0" w:rsidP="00D730B0">
      <w:pPr>
        <w:spacing w:after="0" w:line="276" w:lineRule="auto"/>
        <w:rPr>
          <w:rFonts w:ascii="Century Gothic" w:hAnsi="Century Gothic"/>
          <w:sz w:val="24"/>
        </w:rPr>
      </w:pPr>
      <w:r>
        <w:rPr>
          <w:rFonts w:ascii="Century Gothic" w:hAnsi="Century Gothic"/>
          <w:sz w:val="24"/>
        </w:rPr>
        <w:t>To climb in the mangroves and swim in the pool.</w:t>
      </w:r>
    </w:p>
    <w:p w:rsidR="00D730B0" w:rsidRDefault="00D730B0" w:rsidP="00D730B0">
      <w:pPr>
        <w:spacing w:line="276" w:lineRule="auto"/>
        <w:rPr>
          <w:rFonts w:ascii="Century Gothic" w:hAnsi="Century Gothic"/>
          <w:sz w:val="24"/>
        </w:rPr>
      </w:pPr>
    </w:p>
    <w:p w:rsidR="00D730B0" w:rsidRDefault="00D730B0" w:rsidP="00D730B0">
      <w:pPr>
        <w:spacing w:after="0" w:line="276" w:lineRule="auto"/>
        <w:rPr>
          <w:rFonts w:ascii="Century Gothic" w:hAnsi="Century Gothic"/>
          <w:sz w:val="24"/>
        </w:rPr>
      </w:pPr>
      <w:r>
        <w:rPr>
          <w:rFonts w:ascii="Century Gothic" w:hAnsi="Century Gothic"/>
          <w:sz w:val="24"/>
        </w:rPr>
        <w:t>I am from home videos and talent shows,</w:t>
      </w:r>
    </w:p>
    <w:p w:rsidR="00D730B0" w:rsidRDefault="00D730B0" w:rsidP="00D730B0">
      <w:pPr>
        <w:spacing w:after="0" w:line="276" w:lineRule="auto"/>
        <w:rPr>
          <w:rFonts w:ascii="Century Gothic" w:hAnsi="Century Gothic"/>
          <w:sz w:val="24"/>
        </w:rPr>
      </w:pPr>
      <w:r>
        <w:rPr>
          <w:rFonts w:ascii="Century Gothic" w:hAnsi="Century Gothic"/>
          <w:sz w:val="24"/>
        </w:rPr>
        <w:t>From play kitchens and scooters.</w:t>
      </w:r>
    </w:p>
    <w:p w:rsidR="00D730B0" w:rsidRDefault="00D730B0" w:rsidP="00D730B0">
      <w:pPr>
        <w:spacing w:after="0" w:line="276" w:lineRule="auto"/>
        <w:rPr>
          <w:rFonts w:ascii="Century Gothic" w:hAnsi="Century Gothic"/>
          <w:sz w:val="24"/>
        </w:rPr>
      </w:pPr>
      <w:r>
        <w:rPr>
          <w:rFonts w:ascii="Century Gothic" w:hAnsi="Century Gothic"/>
          <w:sz w:val="24"/>
        </w:rPr>
        <w:t>I am from long plane rides to Winnipeg</w:t>
      </w:r>
    </w:p>
    <w:p w:rsidR="00D730B0" w:rsidRDefault="00D730B0" w:rsidP="00D730B0">
      <w:pPr>
        <w:spacing w:after="0" w:line="276" w:lineRule="auto"/>
        <w:rPr>
          <w:rFonts w:ascii="Century Gothic" w:hAnsi="Century Gothic"/>
          <w:sz w:val="24"/>
        </w:rPr>
      </w:pPr>
      <w:r>
        <w:rPr>
          <w:rFonts w:ascii="Century Gothic" w:hAnsi="Century Gothic"/>
          <w:sz w:val="24"/>
        </w:rPr>
        <w:t>And summer vacations at the family cabin.</w:t>
      </w:r>
    </w:p>
    <w:p w:rsidR="00D730B0" w:rsidRDefault="00D730B0" w:rsidP="00D730B0">
      <w:pPr>
        <w:spacing w:after="0" w:line="276" w:lineRule="auto"/>
        <w:rPr>
          <w:rFonts w:ascii="Century Gothic" w:hAnsi="Century Gothic"/>
          <w:sz w:val="24"/>
        </w:rPr>
      </w:pPr>
    </w:p>
    <w:p w:rsidR="00D730B0" w:rsidRDefault="00D730B0" w:rsidP="00D730B0">
      <w:pPr>
        <w:spacing w:after="0" w:line="276" w:lineRule="auto"/>
        <w:rPr>
          <w:rFonts w:ascii="Century Gothic" w:hAnsi="Century Gothic"/>
          <w:sz w:val="24"/>
        </w:rPr>
      </w:pPr>
      <w:r>
        <w:rPr>
          <w:rFonts w:ascii="Century Gothic" w:hAnsi="Century Gothic"/>
          <w:sz w:val="24"/>
        </w:rPr>
        <w:t>I’m from boarded up windows and Rubbermaid bins;</w:t>
      </w:r>
    </w:p>
    <w:p w:rsidR="00D730B0" w:rsidRDefault="00D730B0" w:rsidP="00D730B0">
      <w:pPr>
        <w:spacing w:after="0" w:line="276" w:lineRule="auto"/>
        <w:rPr>
          <w:rFonts w:ascii="Century Gothic" w:hAnsi="Century Gothic"/>
          <w:sz w:val="24"/>
        </w:rPr>
      </w:pPr>
      <w:r>
        <w:rPr>
          <w:rFonts w:ascii="Century Gothic" w:hAnsi="Century Gothic"/>
          <w:sz w:val="24"/>
        </w:rPr>
        <w:t>Packing everything we could.</w:t>
      </w:r>
    </w:p>
    <w:p w:rsidR="00D730B0" w:rsidRDefault="00D730B0" w:rsidP="00D730B0">
      <w:pPr>
        <w:spacing w:after="0" w:line="276" w:lineRule="auto"/>
        <w:rPr>
          <w:rFonts w:ascii="Century Gothic" w:hAnsi="Century Gothic"/>
          <w:sz w:val="24"/>
        </w:rPr>
      </w:pPr>
      <w:r>
        <w:rPr>
          <w:rFonts w:ascii="Century Gothic" w:hAnsi="Century Gothic"/>
          <w:sz w:val="24"/>
        </w:rPr>
        <w:t>I’m from wondering what would happen next,</w:t>
      </w:r>
    </w:p>
    <w:p w:rsidR="00D730B0" w:rsidRDefault="00D730B0" w:rsidP="00D730B0">
      <w:pPr>
        <w:spacing w:after="0" w:line="276" w:lineRule="auto"/>
        <w:rPr>
          <w:rFonts w:ascii="Century Gothic" w:hAnsi="Century Gothic"/>
          <w:sz w:val="24"/>
        </w:rPr>
      </w:pPr>
      <w:r>
        <w:rPr>
          <w:rFonts w:ascii="Century Gothic" w:hAnsi="Century Gothic"/>
          <w:sz w:val="24"/>
        </w:rPr>
        <w:t>From waves and wind crashing against the window next to me.</w:t>
      </w:r>
    </w:p>
    <w:p w:rsidR="00D730B0" w:rsidRDefault="00D730B0" w:rsidP="00D730B0">
      <w:pPr>
        <w:spacing w:after="0" w:line="276" w:lineRule="auto"/>
        <w:rPr>
          <w:rFonts w:ascii="Century Gothic" w:hAnsi="Century Gothic"/>
          <w:sz w:val="24"/>
        </w:rPr>
      </w:pPr>
    </w:p>
    <w:p w:rsidR="00D730B0" w:rsidRDefault="00D730B0" w:rsidP="00D730B0">
      <w:pPr>
        <w:spacing w:after="0" w:line="276" w:lineRule="auto"/>
        <w:rPr>
          <w:rFonts w:ascii="Century Gothic" w:hAnsi="Century Gothic"/>
          <w:sz w:val="24"/>
        </w:rPr>
      </w:pPr>
      <w:r>
        <w:rPr>
          <w:rFonts w:ascii="Century Gothic" w:hAnsi="Century Gothic"/>
          <w:sz w:val="24"/>
        </w:rPr>
        <w:t>I’m from a long journey in hope of finding our family,</w:t>
      </w:r>
    </w:p>
    <w:p w:rsidR="00D730B0" w:rsidRDefault="00D730B0" w:rsidP="00D730B0">
      <w:pPr>
        <w:spacing w:after="0" w:line="276" w:lineRule="auto"/>
        <w:rPr>
          <w:rFonts w:ascii="Century Gothic" w:hAnsi="Century Gothic"/>
          <w:sz w:val="24"/>
        </w:rPr>
      </w:pPr>
      <w:r>
        <w:rPr>
          <w:rFonts w:ascii="Century Gothic" w:hAnsi="Century Gothic"/>
          <w:sz w:val="24"/>
        </w:rPr>
        <w:t>From too many “are you ok’s” and too many hugs.</w:t>
      </w:r>
    </w:p>
    <w:p w:rsidR="00D730B0" w:rsidRDefault="00D730B0" w:rsidP="00D730B0">
      <w:pPr>
        <w:spacing w:after="0" w:line="276" w:lineRule="auto"/>
        <w:rPr>
          <w:rFonts w:ascii="Century Gothic" w:hAnsi="Century Gothic"/>
          <w:sz w:val="24"/>
        </w:rPr>
      </w:pPr>
      <w:r>
        <w:rPr>
          <w:rFonts w:ascii="Century Gothic" w:hAnsi="Century Gothic"/>
          <w:sz w:val="24"/>
        </w:rPr>
        <w:t>I’m from wishing I could see my parents while my grandma tried to comfort me.</w:t>
      </w:r>
    </w:p>
    <w:p w:rsidR="00D730B0" w:rsidRPr="00F02363" w:rsidRDefault="00D730B0" w:rsidP="00D730B0">
      <w:pPr>
        <w:spacing w:after="0" w:line="276" w:lineRule="auto"/>
        <w:rPr>
          <w:rFonts w:ascii="Century Gothic" w:hAnsi="Century Gothic"/>
          <w:sz w:val="24"/>
        </w:rPr>
      </w:pPr>
      <w:r>
        <w:rPr>
          <w:rFonts w:ascii="Century Gothic" w:hAnsi="Century Gothic"/>
          <w:sz w:val="24"/>
        </w:rPr>
        <w:t>I’m from hardship, but experiences that have made me a strong person.</w:t>
      </w: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730B0">
      <w:pPr>
        <w:jc w:val="center"/>
        <w:rPr>
          <w:rFonts w:ascii="Century Gothic" w:hAnsi="Century Gothic"/>
          <w:sz w:val="28"/>
        </w:rPr>
      </w:pPr>
    </w:p>
    <w:p w:rsidR="00D730B0" w:rsidRPr="00D730B0" w:rsidRDefault="00D730B0" w:rsidP="00D730B0">
      <w:pPr>
        <w:jc w:val="center"/>
        <w:rPr>
          <w:rFonts w:ascii="Century Gothic" w:hAnsi="Century Gothic"/>
          <w:sz w:val="28"/>
        </w:rPr>
      </w:pPr>
      <w:r w:rsidRPr="00D730B0">
        <w:rPr>
          <w:rFonts w:ascii="Century Gothic" w:hAnsi="Century Gothic"/>
          <w:sz w:val="28"/>
        </w:rPr>
        <w:lastRenderedPageBreak/>
        <w:t>Hurricane Ivan</w:t>
      </w:r>
    </w:p>
    <w:p w:rsidR="00D730B0" w:rsidRDefault="00D730B0" w:rsidP="00D730B0">
      <w:pPr>
        <w:spacing w:line="360" w:lineRule="auto"/>
        <w:rPr>
          <w:rFonts w:ascii="Century Gothic" w:hAnsi="Century Gothic"/>
          <w:sz w:val="24"/>
        </w:rPr>
      </w:pPr>
      <w:r>
        <w:rPr>
          <w:rFonts w:ascii="Century Gothic" w:hAnsi="Century Gothic"/>
          <w:sz w:val="24"/>
        </w:rPr>
        <w:t>I lived in the Cayman Islands in a quaint sized condo with my parents and three sisters.  It was three storeys high and had a bright blue tin-like roof.  We had an outdated kitchen and tile floors that cooled your feet when you walked on them.  Although our home wasn’t the most stylish, it was filled with laughter and joy.  My parents both worked a lot at the hospital so my twin sister and I had a nanny named Marlene who took care of us during the day.  I grew up with her guidelines instead of rules and being told, “Everything happens for a reason,” in hopes I would think before doing something bad to veer me in the other direction.  I grew up with tropical storms being quite common.  It was normal to have a few every year and I was used to strong winds, heavy rains and large waves every so often.  My average day was spent at school, then coming home to swim in the pool and play with all of my friends who also lived in our complex.  Although I had this routine for a long time, things began to feel different.</w:t>
      </w:r>
    </w:p>
    <w:p w:rsidR="00D730B0" w:rsidRDefault="00D730B0" w:rsidP="00D730B0">
      <w:pPr>
        <w:spacing w:line="360" w:lineRule="auto"/>
        <w:rPr>
          <w:rFonts w:ascii="Century Gothic" w:hAnsi="Century Gothic"/>
          <w:sz w:val="24"/>
        </w:rPr>
      </w:pPr>
      <w:r>
        <w:rPr>
          <w:rFonts w:ascii="Century Gothic" w:hAnsi="Century Gothic"/>
          <w:sz w:val="24"/>
        </w:rPr>
        <w:t xml:space="preserve">The parents in the complex no longer went outside every evening like usual and the seldom occasion that they did, it would be only to have serious conversation.  My parents were constantly watching the news and the reporter was always talking about someone called Ivan.  I didn’t know how someone called Ivan could be important enough to be on the news every night.  My parents spent most of their evenings packing food and various supplies in Rubbermaid bins.  I thought to myself, “We just got back from a vacation, why are they packing again?”  As days went on the preparation intensified.  Our neighbours began to bring in their lawn furniture and board up their windows with sheets of drywall.  I saw no point in bringing everything inside because it was practically summer all year ‘round.  Our home went from casual conversation to being flooded with worried phone calls and anxiousness.  Soon enough, my parents informed us that there was a hurricane coming and suddenly the strange actions of my neighbours and family were making sense.  It </w:t>
      </w:r>
      <w:r>
        <w:rPr>
          <w:rFonts w:ascii="Century Gothic" w:hAnsi="Century Gothic"/>
          <w:sz w:val="24"/>
        </w:rPr>
        <w:lastRenderedPageBreak/>
        <w:t>was odd to me that this much preparation went into just another tropical storm, but I figured everyone wanted to be safe rather than sorry.</w:t>
      </w:r>
    </w:p>
    <w:p w:rsidR="00D730B0" w:rsidRDefault="00D730B0" w:rsidP="00D730B0">
      <w:pPr>
        <w:spacing w:line="360" w:lineRule="auto"/>
        <w:rPr>
          <w:rFonts w:ascii="Century Gothic" w:hAnsi="Century Gothic"/>
          <w:sz w:val="24"/>
        </w:rPr>
      </w:pPr>
      <w:r>
        <w:rPr>
          <w:rFonts w:ascii="Century Gothic" w:hAnsi="Century Gothic"/>
          <w:sz w:val="24"/>
        </w:rPr>
        <w:t>On the eve of Ivan’s arrival we made our way to the hospital where we would stay until the storm passed.  Since the majority of people on the island would be going there as their shelters of choice, we weren’t allowed to bring much.  All we took were a few bins of food, some blankets and pillows, and very little clothing.  On the way, we stopped to check out how high the waves were.  My cautious nature convinced me to stay in the car while I watched the rest of my brave family get dangerously close to the raging waves.  After what felt like an eternity, we made it to the hospital and parked our car on a round-a-bout on the highest piece of land we could find, in hopes that it wouldn’t be destroyed in what lay ahead.  My mom reserved a corner of the hospital on the second storey for us to stay at because she didn’t like my dad’s idea of the weight room on the main floor.</w:t>
      </w:r>
    </w:p>
    <w:p w:rsidR="00D730B0" w:rsidRDefault="00D730B0" w:rsidP="00D730B0">
      <w:pPr>
        <w:spacing w:line="360" w:lineRule="auto"/>
        <w:rPr>
          <w:rFonts w:ascii="Century Gothic" w:hAnsi="Century Gothic"/>
          <w:sz w:val="24"/>
        </w:rPr>
      </w:pPr>
      <w:r>
        <w:rPr>
          <w:rFonts w:ascii="Century Gothic" w:hAnsi="Century Gothic"/>
          <w:sz w:val="24"/>
        </w:rPr>
        <w:t>Ivan came in full speed with no mercy.  There was not much to do except sit in the hospital for thirty hours listening to waves crash against the window three feet beside me.  I lay awake at night listening to the water hit the hospital as hard as a train at full speed and I was pretty certain the hurricane-proof windows weren’t going to do their job.  They had over two hundred seventy kilometer winds coming towards them with pieces of cars, houses and palm trees, you name it, flying with.  We had no electricity, no water and no toys, which left me with nothing to do, but mop up water that was quickly seeping onto the second floor after it had already flooded the first.  I spent a lot of time thinking about what would happen next.  I didn’t know if I would ever see my friends or family ever again and I didn’t know if the hurricane would ever stop, but thankfully it finally did.</w:t>
      </w:r>
    </w:p>
    <w:p w:rsidR="00D730B0" w:rsidRDefault="00D730B0" w:rsidP="00D730B0">
      <w:pPr>
        <w:spacing w:line="360" w:lineRule="auto"/>
        <w:rPr>
          <w:rFonts w:ascii="Century Gothic" w:hAnsi="Century Gothic"/>
          <w:sz w:val="24"/>
        </w:rPr>
      </w:pPr>
      <w:r>
        <w:rPr>
          <w:rFonts w:ascii="Century Gothic" w:hAnsi="Century Gothic"/>
          <w:sz w:val="24"/>
        </w:rPr>
        <w:t xml:space="preserve">Naturally, after a day and a half of crazy wind and water it didn’t all disappear instantly.  We waited another three days for the water on the roads to disperse </w:t>
      </w:r>
      <w:r>
        <w:rPr>
          <w:rFonts w:ascii="Century Gothic" w:hAnsi="Century Gothic"/>
          <w:sz w:val="24"/>
        </w:rPr>
        <w:lastRenderedPageBreak/>
        <w:t>so we could leave the hospital.  We found our van exactly where we left it and headed to our home, which was a little difficult to get to with sailboats, trees and portions of houses throughout the road.  It was especially hard to navigate without street signs and landmarks.  When we got there, I didn’t recognize it.  This was not the same home I had seen just four days before.  There was no longer a blue roof, it didn’t have its glass sliding doors anymore and the kitchen was now home to a family of crabs.  There wasn’t much time to mourn about my almost non-existent home as we were instructed to evacuate.  My dad drove my mom, my sisters and I to the airport where we waited eight long hours in the blazing hot sun for the next flight out.  On the plane ride out, I watched what I had used to call home disappear as it no longer looked like an island, but more of a crime scene.</w:t>
      </w:r>
    </w:p>
    <w:p w:rsidR="00D730B0" w:rsidRPr="00667924" w:rsidRDefault="00D730B0" w:rsidP="00D730B0">
      <w:pPr>
        <w:spacing w:line="360" w:lineRule="auto"/>
        <w:rPr>
          <w:rFonts w:ascii="Century Gothic" w:hAnsi="Century Gothic"/>
          <w:sz w:val="24"/>
        </w:rPr>
      </w:pPr>
      <w:r>
        <w:rPr>
          <w:rFonts w:ascii="Century Gothic" w:hAnsi="Century Gothic"/>
          <w:sz w:val="24"/>
        </w:rPr>
        <w:t>Hurricanes are rated on a scale of one to five with one being the weakest and five being the strongest.  Ivan was a category five hurricane that destroyed everything I had ever known in a matter of hours.  Not only did everything on the island of Grand Cayman change when it hit, but so did my family.  My parents had to return to the Island after only staying four weeks in Canada because their jobs restricted them.  They left my sisters and I attending new schools in a new country with people we only ever saw once a year.  Sometimes I think back to what Marlene used to tell me, “Everything happens for a reason.”  Still to this day I don’t know why Ivan came to destroy everything in my life, but one day I hope to understand and that for whatever reason, it was worth it.</w:t>
      </w: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D730B0" w:rsidRDefault="00D730B0" w:rsidP="00DC209C">
      <w:pPr>
        <w:spacing w:line="276" w:lineRule="auto"/>
        <w:rPr>
          <w:rFonts w:ascii="Century Gothic" w:hAnsi="Century Gothic"/>
          <w:sz w:val="24"/>
        </w:rPr>
      </w:pPr>
    </w:p>
    <w:p w:rsidR="0002013B" w:rsidRPr="008B6ACA" w:rsidRDefault="0075671E" w:rsidP="00DC209C">
      <w:pPr>
        <w:spacing w:line="276" w:lineRule="auto"/>
        <w:rPr>
          <w:rFonts w:ascii="Century Gothic" w:hAnsi="Century Gothic"/>
          <w:sz w:val="24"/>
        </w:rPr>
      </w:pPr>
      <w:r>
        <w:rPr>
          <w:rFonts w:ascii="Century Gothic" w:hAnsi="Century Gothic"/>
          <w:sz w:val="24"/>
        </w:rPr>
        <w:lastRenderedPageBreak/>
        <w:t>In completing this proj</w:t>
      </w:r>
      <w:r w:rsidR="00D26D33">
        <w:rPr>
          <w:rFonts w:ascii="Century Gothic" w:hAnsi="Century Gothic"/>
          <w:sz w:val="24"/>
        </w:rPr>
        <w:t xml:space="preserve">ect, I have gotten the chance to re-live some of the experiences in my life and remember all of the good and even bad memories.  As a writer, I have grown tremendously in the sense that I am a much stronger writer now than I was at the beginning of the semester.  In doing this project, I have learned how to summarize large amounts of information into a well-rounded research paper.  Throughout the semester, I have gotten many opportunities to </w:t>
      </w:r>
      <w:r w:rsidR="00D77900">
        <w:rPr>
          <w:rFonts w:ascii="Century Gothic" w:hAnsi="Century Gothic"/>
          <w:sz w:val="24"/>
        </w:rPr>
        <w:t xml:space="preserve">think about and answer the question, what do I stand for?  I have given this a lot of thought and come to the conclusion that I don’t yet know what I stand for.  Standing for something is having a real purpose in life, meaning that you actually believe in yourself and the goals you set out to accomplish each day.  I do have small goals that I accomplish each day and relatively large ones like attending university in a year, but is this big enough to answer the question?  </w:t>
      </w:r>
      <w:r w:rsidR="0002013B">
        <w:rPr>
          <w:rFonts w:ascii="Century Gothic" w:hAnsi="Century Gothic"/>
          <w:sz w:val="24"/>
        </w:rPr>
        <w:t>In doing this project, I have found out that I am not all that afraid of voicing my opinion whether that be in writing or in person.  Despite the many things I have learned about myself throughout this course, I still have yet to figure out my purpose in life and what I stand for.</w:t>
      </w:r>
    </w:p>
    <w:p w:rsidR="008B6ACA" w:rsidRPr="00F84AA8" w:rsidRDefault="008B6ACA" w:rsidP="0002013B">
      <w:pPr>
        <w:jc w:val="right"/>
        <w:rPr>
          <w:rFonts w:ascii="Century Gothic" w:hAnsi="Century Gothic"/>
          <w:sz w:val="24"/>
        </w:rPr>
      </w:pPr>
    </w:p>
    <w:sectPr w:rsidR="008B6ACA" w:rsidRPr="00F84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20B" w:rsidRDefault="00BC320B" w:rsidP="001546E6">
      <w:pPr>
        <w:spacing w:after="0" w:line="240" w:lineRule="auto"/>
      </w:pPr>
      <w:r>
        <w:separator/>
      </w:r>
    </w:p>
  </w:endnote>
  <w:endnote w:type="continuationSeparator" w:id="0">
    <w:p w:rsidR="00BC320B" w:rsidRDefault="00BC320B" w:rsidP="0015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20B" w:rsidRDefault="00BC320B" w:rsidP="001546E6">
      <w:pPr>
        <w:spacing w:after="0" w:line="240" w:lineRule="auto"/>
      </w:pPr>
      <w:r>
        <w:separator/>
      </w:r>
    </w:p>
  </w:footnote>
  <w:footnote w:type="continuationSeparator" w:id="0">
    <w:p w:rsidR="00BC320B" w:rsidRDefault="00BC320B" w:rsidP="00154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A8"/>
    <w:rsid w:val="0002013B"/>
    <w:rsid w:val="001546E6"/>
    <w:rsid w:val="00711C97"/>
    <w:rsid w:val="0075671E"/>
    <w:rsid w:val="008B6ACA"/>
    <w:rsid w:val="00BC320B"/>
    <w:rsid w:val="00D07D83"/>
    <w:rsid w:val="00D26D33"/>
    <w:rsid w:val="00D730B0"/>
    <w:rsid w:val="00D77900"/>
    <w:rsid w:val="00DC209C"/>
    <w:rsid w:val="00F03F00"/>
    <w:rsid w:val="00F8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7B825-BF34-46B7-91D5-71911EE4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E6"/>
  </w:style>
  <w:style w:type="paragraph" w:styleId="Footer">
    <w:name w:val="footer"/>
    <w:basedOn w:val="Normal"/>
    <w:link w:val="FooterChar"/>
    <w:uiPriority w:val="99"/>
    <w:unhideWhenUsed/>
    <w:rsid w:val="0015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E6"/>
  </w:style>
  <w:style w:type="paragraph" w:customStyle="1" w:styleId="xmsonormal">
    <w:name w:val="x_msonormal"/>
    <w:basedOn w:val="Normal"/>
    <w:rsid w:val="00D730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3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cleans.ca/wp-content/uploads/2015/03/MAC10_WINNIPEG_POST05.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14969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Fisher-Wells (701969)</dc:creator>
  <cp:keywords/>
  <dc:description/>
  <cp:lastModifiedBy>Andrew Wu</cp:lastModifiedBy>
  <cp:revision>2</cp:revision>
  <dcterms:created xsi:type="dcterms:W3CDTF">2015-07-30T18:27:00Z</dcterms:created>
  <dcterms:modified xsi:type="dcterms:W3CDTF">2015-07-30T18:27:00Z</dcterms:modified>
</cp:coreProperties>
</file>